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29" w:rsidRPr="003D1129" w:rsidRDefault="003D1129" w:rsidP="003D1129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FF0000"/>
          <w:sz w:val="40"/>
          <w:szCs w:val="40"/>
        </w:rPr>
      </w:pPr>
      <w:r w:rsidRPr="003D1129">
        <w:rPr>
          <w:rFonts w:ascii="Cambria,Bold" w:hAnsi="Cambria,Bold" w:cs="Cambria,Bold"/>
          <w:b/>
          <w:bCs/>
          <w:color w:val="FF0000"/>
          <w:sz w:val="40"/>
          <w:szCs w:val="40"/>
        </w:rPr>
        <w:t>Памятка для родителей</w:t>
      </w:r>
    </w:p>
    <w:p w:rsidR="003D1129" w:rsidRPr="003D1129" w:rsidRDefault="003D1129" w:rsidP="003D1129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FF0000"/>
          <w:sz w:val="40"/>
          <w:szCs w:val="40"/>
        </w:rPr>
      </w:pPr>
      <w:r w:rsidRPr="003D1129">
        <w:rPr>
          <w:rFonts w:ascii="Cambria,Bold" w:hAnsi="Cambria,Bold" w:cs="Cambria,Bold"/>
          <w:b/>
          <w:bCs/>
          <w:color w:val="FF0000"/>
          <w:sz w:val="40"/>
          <w:szCs w:val="40"/>
        </w:rPr>
        <w:t>«Профилактика кори»</w:t>
      </w:r>
    </w:p>
    <w:p w:rsidR="003D1129" w:rsidRPr="003D1129" w:rsidRDefault="003D1129" w:rsidP="003D1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3D1129">
        <w:rPr>
          <w:rFonts w:ascii="Cambria,Bold" w:hAnsi="Cambria,Bold" w:cs="Cambria,Bold"/>
          <w:b/>
          <w:bCs/>
          <w:color w:val="0070C1"/>
          <w:sz w:val="28"/>
          <w:szCs w:val="28"/>
        </w:rPr>
        <w:t xml:space="preserve">Корь </w:t>
      </w:r>
      <w:r w:rsidRPr="003D1129">
        <w:rPr>
          <w:rFonts w:ascii="Cambria" w:hAnsi="Cambria" w:cs="Cambria"/>
          <w:color w:val="000000"/>
          <w:sz w:val="28"/>
          <w:szCs w:val="28"/>
        </w:rPr>
        <w:t>- вирусная инфекция, для которой характерна очень высокая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восприимчивость. Если человек не болел корью или не был привит от этой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инфекции, то после контакта с больным заражение происходит практически в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100% случаев. Вирус кори отличается очень высокой летучестью. Вирус может</w:t>
      </w:r>
    </w:p>
    <w:p w:rsidR="003D1129" w:rsidRPr="003D1129" w:rsidRDefault="003D1129" w:rsidP="003D1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3D1129">
        <w:rPr>
          <w:rFonts w:ascii="Cambria" w:hAnsi="Cambria" w:cs="Cambria"/>
          <w:color w:val="000000"/>
          <w:sz w:val="28"/>
          <w:szCs w:val="28"/>
        </w:rPr>
        <w:t xml:space="preserve">распространяться по вентиляционным трубам и шахтам лифтов </w:t>
      </w:r>
      <w:r w:rsidRPr="003D1129">
        <w:rPr>
          <w:rFonts w:ascii="Cambria" w:hAnsi="Cambria" w:cs="Cambria"/>
          <w:color w:val="000000"/>
          <w:sz w:val="28"/>
          <w:szCs w:val="28"/>
        </w:rPr>
        <w:t>–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одновременно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заболевают дети, проживающие на разных этажах дома.</w:t>
      </w:r>
    </w:p>
    <w:p w:rsidR="003D1129" w:rsidRPr="003D1129" w:rsidRDefault="003D1129" w:rsidP="003D1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3D1129">
        <w:rPr>
          <w:rFonts w:ascii="Cambria" w:hAnsi="Cambria" w:cs="Cambria"/>
          <w:color w:val="000000"/>
          <w:sz w:val="28"/>
          <w:szCs w:val="28"/>
        </w:rPr>
        <w:t>Период от контакта с больным корью и до появления первых признаков болезни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длится от 7 до 14 дней.</w:t>
      </w:r>
    </w:p>
    <w:p w:rsidR="003D1129" w:rsidRPr="003D1129" w:rsidRDefault="003D1129" w:rsidP="003D1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3D1129">
        <w:rPr>
          <w:rFonts w:ascii="Cambria" w:hAnsi="Cambria" w:cs="Cambria"/>
          <w:color w:val="000000"/>
          <w:sz w:val="28"/>
          <w:szCs w:val="28"/>
        </w:rPr>
        <w:t>Заболевание начинается с выраженной головной боли, слабости, повышения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температуры до 40 градусов С. Чуть позднее к этим симптомам присоединяются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насморк, кашель и практически полное отсутствие аппетита. Очень характерно</w:t>
      </w:r>
    </w:p>
    <w:p w:rsidR="003D1129" w:rsidRPr="003D1129" w:rsidRDefault="003D1129" w:rsidP="003D1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3D1129">
        <w:rPr>
          <w:rFonts w:ascii="Cambria" w:hAnsi="Cambria" w:cs="Cambria"/>
          <w:color w:val="000000"/>
          <w:sz w:val="28"/>
          <w:szCs w:val="28"/>
        </w:rPr>
        <w:t>для кори появление конъюнктивита - воспаления слизистой оболочки глаз,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которое проявляется светобоязнью, слезотечением, резким покраснением глаз, а впоследующем - появлением гнойного отделяемого. Эти симптомы продолжаются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от 2 до 4 дней. </w:t>
      </w:r>
      <w:r w:rsidRPr="003D1129">
        <w:rPr>
          <w:rFonts w:ascii="Cambria,Bold" w:hAnsi="Cambria,Bold" w:cs="Cambria,Bold"/>
          <w:b/>
          <w:bCs/>
          <w:color w:val="0070C1"/>
          <w:sz w:val="28"/>
          <w:szCs w:val="28"/>
        </w:rPr>
        <w:t xml:space="preserve">На 4 день заболевания появляется сыпь, </w:t>
      </w:r>
      <w:r w:rsidRPr="003D1129">
        <w:rPr>
          <w:rFonts w:ascii="Cambria" w:hAnsi="Cambria" w:cs="Cambria"/>
          <w:color w:val="000000"/>
          <w:sz w:val="28"/>
          <w:szCs w:val="28"/>
        </w:rPr>
        <w:t>которая выглядит, как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мелкие красные пятнышки различных размеров (от 1 до 3 мм в диаметре), со</w:t>
      </w:r>
    </w:p>
    <w:p w:rsidR="003D1129" w:rsidRPr="003D1129" w:rsidRDefault="003D1129" w:rsidP="003D1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3D1129">
        <w:rPr>
          <w:rFonts w:ascii="Cambria" w:hAnsi="Cambria" w:cs="Cambria"/>
          <w:color w:val="000000"/>
          <w:sz w:val="28"/>
          <w:szCs w:val="28"/>
        </w:rPr>
        <w:t>склонностью к слиянию. Сыпь возникает на лице и голове (особенно характерно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появление ее за ушами) и распространяется по всему телу на протяжение 3-4дней. Для кори очень характерно то, что сыпь оставляет после себя пигментацию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(темные пятнышки, сохраняющиеся нескольких дней), которая исчезает в той же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последовательности, как появляется сыпь.</w:t>
      </w:r>
    </w:p>
    <w:p w:rsidR="003D1129" w:rsidRPr="003D1129" w:rsidRDefault="003D1129" w:rsidP="003D1129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color w:val="0070C1"/>
          <w:sz w:val="28"/>
          <w:szCs w:val="28"/>
          <w:lang w:val="en-US"/>
        </w:rPr>
      </w:pPr>
      <w:r w:rsidRPr="003D1129">
        <w:rPr>
          <w:rFonts w:ascii="Cambria,Bold" w:hAnsi="Cambria,Bold" w:cs="Cambria,Bold"/>
          <w:b/>
          <w:bCs/>
          <w:color w:val="0070C1"/>
          <w:sz w:val="28"/>
          <w:szCs w:val="28"/>
        </w:rPr>
        <w:t xml:space="preserve">При заболевании корью могут возникать довольно серьёзные осложнения. </w:t>
      </w:r>
    </w:p>
    <w:p w:rsidR="003D1129" w:rsidRPr="003D1129" w:rsidRDefault="003D1129" w:rsidP="003D1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3D1129">
        <w:rPr>
          <w:rFonts w:ascii="Cambria" w:hAnsi="Cambria" w:cs="Cambria"/>
          <w:color w:val="000000"/>
          <w:sz w:val="28"/>
          <w:szCs w:val="28"/>
        </w:rPr>
        <w:t>В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их число входят воспаление легких (пневмония), воспаление среднего уха (отит), а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иногда и такое грозное осложнение как энцефалит (воспаление мозга).</w:t>
      </w:r>
    </w:p>
    <w:p w:rsidR="003D1129" w:rsidRPr="003D1129" w:rsidRDefault="003D1129" w:rsidP="003D11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3D1129">
        <w:rPr>
          <w:rFonts w:ascii="Cambria" w:hAnsi="Cambria" w:cs="Cambria"/>
          <w:color w:val="000000"/>
          <w:sz w:val="28"/>
          <w:szCs w:val="28"/>
        </w:rPr>
        <w:t>Необходимо помнить о том, что после перенесенной кори на протяжении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достаточно продолжительного периода времени (до 2-х месяцев) отмечаетсяугнетение иммунитета, поэтому ребенок может заболеть каким-либо простудным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или вирусным заболеванием, поэтому нужно оберегать его от чрезмерных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нагрузок, по возможности - от контакта с больными детьми.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После кори развивается стойкий пожизненный иммунитет. Все переболевшие</w:t>
      </w:r>
      <w:r w:rsidRPr="003D1129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3D1129">
        <w:rPr>
          <w:rFonts w:ascii="Cambria" w:hAnsi="Cambria" w:cs="Cambria"/>
          <w:color w:val="000000"/>
          <w:sz w:val="28"/>
          <w:szCs w:val="28"/>
        </w:rPr>
        <w:t>корью становятся невосприимчивы к этой инфекции.</w:t>
      </w:r>
    </w:p>
    <w:p w:rsidR="003D1129" w:rsidRPr="003D1129" w:rsidRDefault="003D1129" w:rsidP="003D1129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FF0000"/>
          <w:sz w:val="32"/>
          <w:szCs w:val="32"/>
        </w:rPr>
      </w:pPr>
      <w:r w:rsidRPr="003D1129">
        <w:rPr>
          <w:rFonts w:ascii="Cambria,Bold" w:hAnsi="Cambria,Bold" w:cs="Cambria,Bold"/>
          <w:b/>
          <w:bCs/>
          <w:color w:val="FF0000"/>
          <w:sz w:val="32"/>
          <w:szCs w:val="32"/>
        </w:rPr>
        <w:t>Единственной надежной защитой от заболевания</w:t>
      </w:r>
    </w:p>
    <w:p w:rsidR="003D1129" w:rsidRPr="003D1129" w:rsidRDefault="003D1129" w:rsidP="003D1129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FF0000"/>
          <w:sz w:val="32"/>
          <w:szCs w:val="32"/>
        </w:rPr>
      </w:pPr>
      <w:r w:rsidRPr="003D1129">
        <w:rPr>
          <w:rFonts w:ascii="Cambria,Bold" w:hAnsi="Cambria,Bold" w:cs="Cambria,Bold"/>
          <w:b/>
          <w:bCs/>
          <w:color w:val="FF0000"/>
          <w:sz w:val="32"/>
          <w:szCs w:val="32"/>
        </w:rPr>
        <w:t>является вакцинация против кори, которая включена</w:t>
      </w:r>
    </w:p>
    <w:p w:rsidR="00136D13" w:rsidRPr="003D1129" w:rsidRDefault="003D1129" w:rsidP="003D1129">
      <w:pPr>
        <w:jc w:val="center"/>
        <w:rPr>
          <w:sz w:val="32"/>
          <w:szCs w:val="32"/>
        </w:rPr>
      </w:pPr>
      <w:bookmarkStart w:id="0" w:name="_GoBack"/>
      <w:bookmarkEnd w:id="0"/>
      <w:r w:rsidRPr="003D1129">
        <w:rPr>
          <w:rFonts w:ascii="Cambria,Bold" w:hAnsi="Cambria,Bold" w:cs="Cambria,Bold"/>
          <w:b/>
          <w:bCs/>
          <w:color w:val="FF0000"/>
          <w:sz w:val="32"/>
          <w:szCs w:val="32"/>
        </w:rPr>
        <w:t>в Национальный календарь прививок.</w:t>
      </w:r>
    </w:p>
    <w:sectPr w:rsidR="00136D13" w:rsidRPr="003D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29"/>
    <w:rsid w:val="000730B8"/>
    <w:rsid w:val="003D1129"/>
    <w:rsid w:val="005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1954</Characters>
  <Application>Microsoft Office Word</Application>
  <DocSecurity>0</DocSecurity>
  <Lines>16</Lines>
  <Paragraphs>4</Paragraphs>
  <ScaleCrop>false</ScaleCrop>
  <Company>Home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2018-03-15T12:37:00Z</dcterms:created>
  <dcterms:modified xsi:type="dcterms:W3CDTF">2018-03-15T12:40:00Z</dcterms:modified>
</cp:coreProperties>
</file>